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D70" w:rsidRPr="005D0F3A" w:rsidRDefault="001C1D70" w:rsidP="001C1D70">
      <w:pPr>
        <w:jc w:val="center"/>
        <w:rPr>
          <w:rFonts w:ascii="PT Astra Serif" w:hAnsi="PT Astra Serif"/>
          <w:b/>
          <w:sz w:val="28"/>
          <w:szCs w:val="28"/>
        </w:rPr>
      </w:pPr>
      <w:r w:rsidRPr="005D0F3A">
        <w:rPr>
          <w:rFonts w:ascii="PT Astra Serif" w:hAnsi="PT Astra Serif"/>
          <w:b/>
          <w:sz w:val="28"/>
          <w:szCs w:val="28"/>
        </w:rPr>
        <w:t>ПОЯСНИТЕЛЬНАЯ ЗАПИСКА</w:t>
      </w:r>
    </w:p>
    <w:p w:rsidR="001C1D70" w:rsidRPr="005D0F3A" w:rsidRDefault="001C1D70" w:rsidP="001C1D70">
      <w:pPr>
        <w:jc w:val="center"/>
        <w:rPr>
          <w:rFonts w:ascii="PT Astra Serif" w:hAnsi="PT Astra Serif"/>
          <w:b/>
          <w:sz w:val="28"/>
          <w:szCs w:val="28"/>
        </w:rPr>
      </w:pPr>
      <w:r w:rsidRPr="005D0F3A">
        <w:rPr>
          <w:rFonts w:ascii="PT Astra Serif" w:hAnsi="PT Astra Serif"/>
          <w:b/>
          <w:sz w:val="28"/>
          <w:szCs w:val="28"/>
        </w:rPr>
        <w:t>к проекту закона Ульяновской области</w:t>
      </w:r>
    </w:p>
    <w:p w:rsidR="002D5B80" w:rsidRDefault="001C1D70" w:rsidP="001C1D70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  <w:r w:rsidRPr="005D0F3A">
        <w:rPr>
          <w:rFonts w:ascii="PT Astra Serif" w:hAnsi="PT Astra Serif" w:cs="Times New Roman"/>
          <w:sz w:val="28"/>
          <w:szCs w:val="28"/>
        </w:rPr>
        <w:t xml:space="preserve">«О </w:t>
      </w:r>
      <w:r w:rsidR="005D0F3A">
        <w:rPr>
          <w:rFonts w:ascii="PT Astra Serif" w:hAnsi="PT Astra Serif" w:cs="Times New Roman"/>
          <w:sz w:val="28"/>
          <w:szCs w:val="28"/>
        </w:rPr>
        <w:t>внесении измен</w:t>
      </w:r>
      <w:r w:rsidR="002D5B80">
        <w:rPr>
          <w:rFonts w:ascii="PT Astra Serif" w:hAnsi="PT Astra Serif" w:cs="Times New Roman"/>
          <w:sz w:val="28"/>
          <w:szCs w:val="28"/>
        </w:rPr>
        <w:t xml:space="preserve">ений в статью 16 Закона </w:t>
      </w:r>
      <w:r w:rsidRPr="005D0F3A">
        <w:rPr>
          <w:rFonts w:ascii="PT Astra Serif" w:hAnsi="PT Astra Serif" w:cs="Times New Roman"/>
          <w:sz w:val="28"/>
          <w:szCs w:val="28"/>
        </w:rPr>
        <w:t>Ульяновской области</w:t>
      </w:r>
    </w:p>
    <w:p w:rsidR="001C1D70" w:rsidRPr="005D0F3A" w:rsidRDefault="002D5B80" w:rsidP="001C1D70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«О государственной гражданской службе Ульяновской области</w:t>
      </w:r>
      <w:r w:rsidR="001C1D70" w:rsidRPr="005D0F3A">
        <w:rPr>
          <w:rFonts w:ascii="PT Astra Serif" w:hAnsi="PT Astra Serif" w:cs="Times New Roman"/>
          <w:sz w:val="28"/>
          <w:szCs w:val="28"/>
        </w:rPr>
        <w:t>»</w:t>
      </w:r>
    </w:p>
    <w:p w:rsidR="001C1D70" w:rsidRPr="005D0F3A" w:rsidRDefault="001C1D70" w:rsidP="001C1D70">
      <w:pPr>
        <w:pStyle w:val="ConsPlusTitle"/>
        <w:widowControl/>
        <w:spacing w:line="36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1C1D70" w:rsidRPr="005D0F3A" w:rsidRDefault="001C1D70" w:rsidP="001C1D70">
      <w:pPr>
        <w:pStyle w:val="ConsPlusTitle"/>
        <w:widowControl/>
        <w:spacing w:line="360" w:lineRule="auto"/>
        <w:jc w:val="both"/>
        <w:rPr>
          <w:rFonts w:ascii="PT Astra Serif" w:hAnsi="PT Astra Serif" w:cs="Times New Roman"/>
          <w:b w:val="0"/>
          <w:sz w:val="28"/>
          <w:szCs w:val="28"/>
        </w:rPr>
      </w:pPr>
      <w:r w:rsidRPr="005D0F3A">
        <w:rPr>
          <w:rFonts w:ascii="PT Astra Serif" w:hAnsi="PT Astra Serif" w:cs="Times New Roman"/>
          <w:b w:val="0"/>
          <w:sz w:val="28"/>
          <w:szCs w:val="28"/>
        </w:rPr>
        <w:tab/>
        <w:t xml:space="preserve">Управлением по вопросам государственной службы и кадров администрации Губернатора Ульяновской области подготовлен проект закона Ульяновской области «О </w:t>
      </w:r>
      <w:r w:rsidR="002D5B80">
        <w:rPr>
          <w:rFonts w:ascii="PT Astra Serif" w:hAnsi="PT Astra Serif" w:cs="Times New Roman"/>
          <w:b w:val="0"/>
          <w:sz w:val="28"/>
          <w:szCs w:val="28"/>
        </w:rPr>
        <w:t>внесении изменений в статью 16 Закона Ульяновской области «О государственной гражданской службе Ульяновской области</w:t>
      </w:r>
      <w:r w:rsidRPr="005D0F3A">
        <w:rPr>
          <w:rFonts w:ascii="PT Astra Serif" w:hAnsi="PT Astra Serif" w:cs="Times New Roman"/>
          <w:b w:val="0"/>
          <w:sz w:val="28"/>
          <w:szCs w:val="28"/>
        </w:rPr>
        <w:t xml:space="preserve">» </w:t>
      </w:r>
      <w:r w:rsidR="002D5B80">
        <w:rPr>
          <w:rFonts w:ascii="PT Astra Serif" w:hAnsi="PT Astra Serif" w:cs="Times New Roman"/>
          <w:b w:val="0"/>
          <w:sz w:val="28"/>
          <w:szCs w:val="28"/>
        </w:rPr>
        <w:br/>
      </w:r>
      <w:r w:rsidRPr="005D0F3A">
        <w:rPr>
          <w:rFonts w:ascii="PT Astra Serif" w:hAnsi="PT Astra Serif" w:cs="Times New Roman"/>
          <w:b w:val="0"/>
          <w:sz w:val="28"/>
          <w:szCs w:val="28"/>
        </w:rPr>
        <w:t>(далее – закон</w:t>
      </w:r>
      <w:r w:rsidR="00B7274E" w:rsidRPr="005D0F3A">
        <w:rPr>
          <w:rFonts w:ascii="PT Astra Serif" w:hAnsi="PT Astra Serif" w:cs="Times New Roman"/>
          <w:b w:val="0"/>
          <w:sz w:val="28"/>
          <w:szCs w:val="28"/>
        </w:rPr>
        <w:t>о</w:t>
      </w:r>
      <w:r w:rsidRPr="005D0F3A">
        <w:rPr>
          <w:rFonts w:ascii="PT Astra Serif" w:hAnsi="PT Astra Serif" w:cs="Times New Roman"/>
          <w:b w:val="0"/>
          <w:sz w:val="28"/>
          <w:szCs w:val="28"/>
        </w:rPr>
        <w:t>проект</w:t>
      </w:r>
      <w:r w:rsidR="00B7274E" w:rsidRPr="005D0F3A">
        <w:rPr>
          <w:rFonts w:ascii="PT Astra Serif" w:hAnsi="PT Astra Serif" w:cs="Times New Roman"/>
          <w:b w:val="0"/>
          <w:sz w:val="28"/>
          <w:szCs w:val="28"/>
        </w:rPr>
        <w:t>).</w:t>
      </w:r>
    </w:p>
    <w:p w:rsidR="001C1D70" w:rsidRPr="005D0F3A" w:rsidRDefault="00B7274E" w:rsidP="0057061A">
      <w:pPr>
        <w:pStyle w:val="ConsPlusTitle"/>
        <w:widowControl/>
        <w:spacing w:line="360" w:lineRule="auto"/>
        <w:jc w:val="both"/>
        <w:rPr>
          <w:rFonts w:ascii="PT Astra Serif" w:hAnsi="PT Astra Serif" w:cs="Times New Roman"/>
          <w:b w:val="0"/>
          <w:sz w:val="28"/>
          <w:szCs w:val="28"/>
        </w:rPr>
      </w:pPr>
      <w:r w:rsidRPr="005D0F3A">
        <w:rPr>
          <w:rFonts w:ascii="PT Astra Serif" w:hAnsi="PT Astra Serif" w:cs="Times New Roman"/>
          <w:b w:val="0"/>
          <w:sz w:val="28"/>
          <w:szCs w:val="28"/>
        </w:rPr>
        <w:tab/>
        <w:t xml:space="preserve">Законопроект </w:t>
      </w:r>
      <w:r w:rsidR="00C33524">
        <w:rPr>
          <w:rFonts w:ascii="PT Astra Serif" w:hAnsi="PT Astra Serif" w:cs="Times New Roman"/>
          <w:b w:val="0"/>
          <w:sz w:val="28"/>
          <w:szCs w:val="28"/>
        </w:rPr>
        <w:t>регулирует правоотношения, связанные с прохождением государственной гражданской службы Ульяновской области</w:t>
      </w:r>
      <w:r w:rsidR="0057061A" w:rsidRPr="005D0F3A">
        <w:rPr>
          <w:rFonts w:ascii="PT Astra Serif" w:hAnsi="PT Astra Serif" w:cs="Times New Roman"/>
          <w:b w:val="0"/>
          <w:sz w:val="28"/>
          <w:szCs w:val="28"/>
        </w:rPr>
        <w:t>.</w:t>
      </w:r>
    </w:p>
    <w:p w:rsidR="00DC5F51" w:rsidRDefault="001C5C64" w:rsidP="00C33524">
      <w:pPr>
        <w:pStyle w:val="ConsPlusTitle"/>
        <w:widowControl/>
        <w:spacing w:line="360" w:lineRule="auto"/>
        <w:jc w:val="both"/>
        <w:rPr>
          <w:rFonts w:ascii="PT Astra Serif" w:hAnsi="PT Astra Serif" w:cs="Times New Roman"/>
          <w:b w:val="0"/>
          <w:sz w:val="28"/>
          <w:szCs w:val="28"/>
        </w:rPr>
      </w:pPr>
      <w:r w:rsidRPr="005D0F3A">
        <w:rPr>
          <w:rFonts w:ascii="PT Astra Serif" w:hAnsi="PT Astra Serif" w:cs="Times New Roman"/>
          <w:b w:val="0"/>
          <w:sz w:val="28"/>
          <w:szCs w:val="28"/>
        </w:rPr>
        <w:tab/>
      </w:r>
      <w:r w:rsidR="00DC5F51">
        <w:rPr>
          <w:rFonts w:ascii="PT Astra Serif" w:hAnsi="PT Astra Serif" w:cs="Times New Roman"/>
          <w:b w:val="0"/>
          <w:sz w:val="28"/>
          <w:szCs w:val="28"/>
        </w:rPr>
        <w:t xml:space="preserve">Законопроект подготовлен в связи с принятием Федерального закона </w:t>
      </w:r>
      <w:r w:rsidR="00DC5F51">
        <w:rPr>
          <w:rFonts w:ascii="PT Astra Serif" w:hAnsi="PT Astra Serif" w:cs="Times New Roman"/>
          <w:b w:val="0"/>
          <w:sz w:val="28"/>
          <w:szCs w:val="28"/>
        </w:rPr>
        <w:br/>
        <w:t xml:space="preserve">от 31.07.2020 № 288-ФЗ «О внесении изменений в отдельные законодательные акты Российской Федерации по вопросам государственной службы», которым введены положения, предусматривающие возможность награждения гражданских служащих субъекта Российской Федерации за безупречную </w:t>
      </w:r>
      <w:r w:rsidR="00DC5F51">
        <w:rPr>
          <w:rFonts w:ascii="PT Astra Serif" w:hAnsi="PT Astra Serif" w:cs="Times New Roman"/>
          <w:b w:val="0"/>
          <w:sz w:val="28"/>
          <w:szCs w:val="28"/>
        </w:rPr>
        <w:br/>
        <w:t xml:space="preserve">и эффективную государственную гражданскую службу </w:t>
      </w:r>
      <w:r w:rsidR="00B45ACC">
        <w:rPr>
          <w:rFonts w:ascii="PT Astra Serif" w:hAnsi="PT Astra Serif" w:cs="Times New Roman"/>
          <w:b w:val="0"/>
          <w:sz w:val="28"/>
          <w:szCs w:val="28"/>
        </w:rPr>
        <w:t xml:space="preserve">субъекта Российской Федерации </w:t>
      </w:r>
      <w:r w:rsidR="00DC5F51">
        <w:rPr>
          <w:rFonts w:ascii="PT Astra Serif" w:hAnsi="PT Astra Serif" w:cs="Times New Roman"/>
          <w:b w:val="0"/>
          <w:sz w:val="28"/>
          <w:szCs w:val="28"/>
        </w:rPr>
        <w:t>региональны</w:t>
      </w:r>
      <w:r w:rsidR="00277D2E">
        <w:rPr>
          <w:rFonts w:ascii="PT Astra Serif" w:hAnsi="PT Astra Serif" w:cs="Times New Roman"/>
          <w:b w:val="0"/>
          <w:sz w:val="28"/>
          <w:szCs w:val="28"/>
        </w:rPr>
        <w:t>ми</w:t>
      </w:r>
      <w:r w:rsidR="00DC5F51">
        <w:rPr>
          <w:rFonts w:ascii="PT Astra Serif" w:hAnsi="PT Astra Serif" w:cs="Times New Roman"/>
          <w:b w:val="0"/>
          <w:sz w:val="28"/>
          <w:szCs w:val="28"/>
        </w:rPr>
        <w:t xml:space="preserve"> наградами</w:t>
      </w:r>
      <w:r w:rsidR="00277D2E">
        <w:rPr>
          <w:rFonts w:ascii="PT Astra Serif" w:hAnsi="PT Astra Serif" w:cs="Times New Roman"/>
          <w:b w:val="0"/>
          <w:sz w:val="28"/>
          <w:szCs w:val="28"/>
        </w:rPr>
        <w:t xml:space="preserve">, а также выплаты </w:t>
      </w:r>
      <w:r w:rsidR="00DC5F51">
        <w:rPr>
          <w:rFonts w:ascii="PT Astra Serif" w:hAnsi="PT Astra Serif" w:cs="Times New Roman"/>
          <w:b w:val="0"/>
          <w:sz w:val="28"/>
          <w:szCs w:val="28"/>
        </w:rPr>
        <w:t xml:space="preserve">единовременного поощрения гражданским служащим субъектов Российской Федерации </w:t>
      </w:r>
      <w:r w:rsidR="00B45ACC">
        <w:rPr>
          <w:rFonts w:ascii="PT Astra Serif" w:hAnsi="PT Astra Serif" w:cs="Times New Roman"/>
          <w:b w:val="0"/>
          <w:sz w:val="28"/>
          <w:szCs w:val="28"/>
        </w:rPr>
        <w:br/>
      </w:r>
      <w:r w:rsidR="00277D2E">
        <w:rPr>
          <w:rFonts w:ascii="PT Astra Serif" w:hAnsi="PT Astra Serif" w:cs="Times New Roman"/>
          <w:b w:val="0"/>
          <w:sz w:val="28"/>
          <w:szCs w:val="28"/>
        </w:rPr>
        <w:t xml:space="preserve">при поощрении высшим должностным лицом субъекта Российской Федерации (руководителем высшего исполнительного органа государственной власти субъекта Российской Федерации), в том числе </w:t>
      </w:r>
      <w:r w:rsidR="00B45ACC">
        <w:rPr>
          <w:rFonts w:ascii="PT Astra Serif" w:hAnsi="PT Astra Serif" w:cs="Times New Roman"/>
          <w:b w:val="0"/>
          <w:sz w:val="28"/>
          <w:szCs w:val="28"/>
        </w:rPr>
        <w:t xml:space="preserve">гражданам, уволенным </w:t>
      </w:r>
      <w:r w:rsidR="006C56AF">
        <w:rPr>
          <w:rFonts w:ascii="PT Astra Serif" w:hAnsi="PT Astra Serif" w:cs="Times New Roman"/>
          <w:b w:val="0"/>
          <w:sz w:val="28"/>
          <w:szCs w:val="28"/>
        </w:rPr>
        <w:br/>
      </w:r>
      <w:r w:rsidR="00B45ACC">
        <w:rPr>
          <w:rFonts w:ascii="PT Astra Serif" w:hAnsi="PT Astra Serif" w:cs="Times New Roman"/>
          <w:b w:val="0"/>
          <w:sz w:val="28"/>
          <w:szCs w:val="28"/>
        </w:rPr>
        <w:t>с государственной гражданской службы Российской Федерации после представления к награждению или поощрению (в том числе в случае их гибели или смерти).</w:t>
      </w:r>
    </w:p>
    <w:p w:rsidR="000F1510" w:rsidRDefault="006C56AF" w:rsidP="00C33524">
      <w:pPr>
        <w:pStyle w:val="ConsPlusTitle"/>
        <w:widowControl/>
        <w:spacing w:line="360" w:lineRule="auto"/>
        <w:jc w:val="both"/>
        <w:rPr>
          <w:rFonts w:ascii="PT Astra Serif" w:hAnsi="PT Astra Serif" w:cs="Times New Roman"/>
          <w:b w:val="0"/>
          <w:sz w:val="28"/>
          <w:szCs w:val="28"/>
        </w:rPr>
      </w:pPr>
      <w:r>
        <w:rPr>
          <w:rFonts w:ascii="PT Astra Serif" w:hAnsi="PT Astra Serif" w:cs="Times New Roman"/>
          <w:b w:val="0"/>
          <w:sz w:val="28"/>
          <w:szCs w:val="28"/>
        </w:rPr>
        <w:tab/>
        <w:t>В связи с этим з</w:t>
      </w:r>
      <w:r w:rsidR="001C5C64" w:rsidRPr="005D0F3A">
        <w:rPr>
          <w:rFonts w:ascii="PT Astra Serif" w:hAnsi="PT Astra Serif" w:cs="Times New Roman"/>
          <w:b w:val="0"/>
          <w:sz w:val="28"/>
          <w:szCs w:val="28"/>
        </w:rPr>
        <w:t>аконопроектом</w:t>
      </w:r>
      <w:r w:rsidR="00977422">
        <w:rPr>
          <w:rFonts w:ascii="PT Astra Serif" w:hAnsi="PT Astra Serif" w:cs="Times New Roman"/>
          <w:b w:val="0"/>
          <w:sz w:val="28"/>
          <w:szCs w:val="28"/>
        </w:rPr>
        <w:t xml:space="preserve"> предлагается </w:t>
      </w:r>
      <w:r w:rsidR="007476BB">
        <w:rPr>
          <w:rFonts w:ascii="PT Astra Serif" w:hAnsi="PT Astra Serif" w:cs="Times New Roman"/>
          <w:b w:val="0"/>
          <w:sz w:val="28"/>
          <w:szCs w:val="28"/>
        </w:rPr>
        <w:t>вн</w:t>
      </w:r>
      <w:r w:rsidR="00977422">
        <w:rPr>
          <w:rFonts w:ascii="PT Astra Serif" w:hAnsi="PT Astra Serif" w:cs="Times New Roman"/>
          <w:b w:val="0"/>
          <w:sz w:val="28"/>
          <w:szCs w:val="28"/>
        </w:rPr>
        <w:t xml:space="preserve">ести </w:t>
      </w:r>
      <w:r w:rsidR="007476BB">
        <w:rPr>
          <w:rFonts w:ascii="PT Astra Serif" w:hAnsi="PT Astra Serif" w:cs="Times New Roman"/>
          <w:b w:val="0"/>
          <w:sz w:val="28"/>
          <w:szCs w:val="28"/>
        </w:rPr>
        <w:t>изменения в статью 16 Закона Ульяновской области «О государственной гражданской службе Ульяновской области»</w:t>
      </w:r>
      <w:r w:rsidR="000971E7">
        <w:rPr>
          <w:rFonts w:ascii="PT Astra Serif" w:hAnsi="PT Astra Serif" w:cs="Times New Roman"/>
          <w:b w:val="0"/>
          <w:sz w:val="28"/>
          <w:szCs w:val="28"/>
        </w:rPr>
        <w:t xml:space="preserve">, которая регулирует вопросы поощрений и награждений </w:t>
      </w:r>
      <w:r w:rsidR="00977422">
        <w:rPr>
          <w:rFonts w:ascii="PT Astra Serif" w:hAnsi="PT Astra Serif" w:cs="Times New Roman"/>
          <w:b w:val="0"/>
          <w:sz w:val="28"/>
          <w:szCs w:val="28"/>
        </w:rPr>
        <w:t xml:space="preserve">государственных гражданских служащих Ульяновской области за безупречную и эффективную </w:t>
      </w:r>
      <w:r w:rsidR="000971E7">
        <w:rPr>
          <w:rFonts w:ascii="PT Astra Serif" w:hAnsi="PT Astra Serif" w:cs="Times New Roman"/>
          <w:b w:val="0"/>
          <w:sz w:val="28"/>
          <w:szCs w:val="28"/>
        </w:rPr>
        <w:t>государственн</w:t>
      </w:r>
      <w:r w:rsidR="00977422">
        <w:rPr>
          <w:rFonts w:ascii="PT Astra Serif" w:hAnsi="PT Astra Serif" w:cs="Times New Roman"/>
          <w:b w:val="0"/>
          <w:sz w:val="28"/>
          <w:szCs w:val="28"/>
        </w:rPr>
        <w:t>ую</w:t>
      </w:r>
      <w:r w:rsidR="000971E7">
        <w:rPr>
          <w:rFonts w:ascii="PT Astra Serif" w:hAnsi="PT Astra Serif" w:cs="Times New Roman"/>
          <w:b w:val="0"/>
          <w:sz w:val="28"/>
          <w:szCs w:val="28"/>
        </w:rPr>
        <w:t xml:space="preserve"> гражданск</w:t>
      </w:r>
      <w:r w:rsidR="00977422">
        <w:rPr>
          <w:rFonts w:ascii="PT Astra Serif" w:hAnsi="PT Astra Serif" w:cs="Times New Roman"/>
          <w:b w:val="0"/>
          <w:sz w:val="28"/>
          <w:szCs w:val="28"/>
        </w:rPr>
        <w:t>ую</w:t>
      </w:r>
      <w:r w:rsidR="000971E7">
        <w:rPr>
          <w:rFonts w:ascii="PT Astra Serif" w:hAnsi="PT Astra Serif" w:cs="Times New Roman"/>
          <w:b w:val="0"/>
          <w:sz w:val="28"/>
          <w:szCs w:val="28"/>
        </w:rPr>
        <w:t xml:space="preserve"> служб</w:t>
      </w:r>
      <w:r w:rsidR="00977422">
        <w:rPr>
          <w:rFonts w:ascii="PT Astra Serif" w:hAnsi="PT Astra Serif" w:cs="Times New Roman"/>
          <w:b w:val="0"/>
          <w:sz w:val="28"/>
          <w:szCs w:val="28"/>
        </w:rPr>
        <w:t>у</w:t>
      </w:r>
      <w:r w:rsidR="000971E7">
        <w:rPr>
          <w:rFonts w:ascii="PT Astra Serif" w:hAnsi="PT Astra Serif" w:cs="Times New Roman"/>
          <w:b w:val="0"/>
          <w:sz w:val="28"/>
          <w:szCs w:val="28"/>
        </w:rPr>
        <w:t xml:space="preserve"> Ульяновской области.</w:t>
      </w:r>
    </w:p>
    <w:p w:rsidR="000971E7" w:rsidRDefault="000971E7" w:rsidP="00C33524">
      <w:pPr>
        <w:pStyle w:val="ConsPlusTitle"/>
        <w:widowControl/>
        <w:spacing w:line="360" w:lineRule="auto"/>
        <w:jc w:val="both"/>
        <w:rPr>
          <w:rFonts w:ascii="PT Astra Serif" w:hAnsi="PT Astra Serif" w:cs="Times New Roman"/>
          <w:b w:val="0"/>
          <w:sz w:val="28"/>
          <w:szCs w:val="28"/>
        </w:rPr>
      </w:pPr>
      <w:r>
        <w:rPr>
          <w:rFonts w:ascii="PT Astra Serif" w:hAnsi="PT Astra Serif" w:cs="Times New Roman"/>
          <w:b w:val="0"/>
          <w:sz w:val="28"/>
          <w:szCs w:val="28"/>
        </w:rPr>
        <w:lastRenderedPageBreak/>
        <w:tab/>
        <w:t>Проектом предлагается:</w:t>
      </w:r>
    </w:p>
    <w:p w:rsidR="000971E7" w:rsidRDefault="000971E7" w:rsidP="00C33524">
      <w:pPr>
        <w:pStyle w:val="ConsPlusTitle"/>
        <w:widowControl/>
        <w:spacing w:line="360" w:lineRule="auto"/>
        <w:jc w:val="both"/>
        <w:rPr>
          <w:rFonts w:ascii="PT Astra Serif" w:hAnsi="PT Astra Serif" w:cs="Times New Roman"/>
          <w:b w:val="0"/>
          <w:sz w:val="28"/>
          <w:szCs w:val="28"/>
        </w:rPr>
      </w:pPr>
      <w:r>
        <w:rPr>
          <w:rFonts w:ascii="PT Astra Serif" w:hAnsi="PT Astra Serif" w:cs="Times New Roman"/>
          <w:b w:val="0"/>
          <w:sz w:val="28"/>
          <w:szCs w:val="28"/>
        </w:rPr>
        <w:tab/>
        <w:t xml:space="preserve">1) дополнить перечень поощрений и награждений, предусмотренных </w:t>
      </w:r>
      <w:r>
        <w:rPr>
          <w:rFonts w:ascii="PT Astra Serif" w:hAnsi="PT Astra Serif" w:cs="Times New Roman"/>
          <w:b w:val="0"/>
          <w:sz w:val="28"/>
          <w:szCs w:val="28"/>
        </w:rPr>
        <w:br/>
        <w:t>за безупречную и эффективную государственную гражданскую службу</w:t>
      </w:r>
      <w:r w:rsidR="00A91D84">
        <w:rPr>
          <w:rFonts w:ascii="PT Astra Serif" w:hAnsi="PT Astra Serif" w:cs="Times New Roman"/>
          <w:b w:val="0"/>
          <w:sz w:val="28"/>
          <w:szCs w:val="28"/>
        </w:rPr>
        <w:t xml:space="preserve"> Ульяновской области</w:t>
      </w:r>
      <w:r>
        <w:rPr>
          <w:rFonts w:ascii="PT Astra Serif" w:hAnsi="PT Astra Serif" w:cs="Times New Roman"/>
          <w:b w:val="0"/>
          <w:sz w:val="28"/>
          <w:szCs w:val="28"/>
        </w:rPr>
        <w:t xml:space="preserve">, новым видом награждений </w:t>
      </w:r>
      <w:r w:rsidR="00A91D84">
        <w:rPr>
          <w:rFonts w:ascii="PT Astra Serif" w:hAnsi="PT Astra Serif" w:cs="Times New Roman"/>
          <w:b w:val="0"/>
          <w:sz w:val="28"/>
          <w:szCs w:val="28"/>
        </w:rPr>
        <w:t>– награды Ульяновской области;</w:t>
      </w:r>
    </w:p>
    <w:p w:rsidR="000971E7" w:rsidRDefault="00A91D84" w:rsidP="00C33524">
      <w:pPr>
        <w:pStyle w:val="ConsPlusTitle"/>
        <w:widowControl/>
        <w:spacing w:line="360" w:lineRule="auto"/>
        <w:jc w:val="both"/>
        <w:rPr>
          <w:rFonts w:ascii="PT Astra Serif" w:hAnsi="PT Astra Serif"/>
          <w:b w:val="0"/>
          <w:sz w:val="28"/>
          <w:szCs w:val="28"/>
        </w:rPr>
      </w:pPr>
      <w:r w:rsidRPr="00A91D84">
        <w:rPr>
          <w:rFonts w:ascii="PT Astra Serif" w:hAnsi="PT Astra Serif"/>
          <w:b w:val="0"/>
          <w:sz w:val="28"/>
          <w:szCs w:val="28"/>
        </w:rPr>
        <w:tab/>
        <w:t>2)</w:t>
      </w:r>
      <w:r>
        <w:rPr>
          <w:rFonts w:ascii="PT Astra Serif" w:hAnsi="PT Astra Serif"/>
          <w:b w:val="0"/>
          <w:sz w:val="28"/>
          <w:szCs w:val="28"/>
        </w:rPr>
        <w:t xml:space="preserve"> исключить из текста статьи ссылки на пункты 8 и 9 части 1 статьи 55 Федерального закона «О государственной гражданской службе Российской Федерации, которыми </w:t>
      </w:r>
      <w:r w:rsidR="00414940">
        <w:rPr>
          <w:rFonts w:ascii="PT Astra Serif" w:hAnsi="PT Astra Serif"/>
          <w:b w:val="0"/>
          <w:sz w:val="28"/>
          <w:szCs w:val="28"/>
        </w:rPr>
        <w:t>к видам награждений за безупречную и эффективную государственную гражданскую службу отнесено награждение знаками отличия Российской Федерации, а также орденами и медалями Российской Федерации.</w:t>
      </w:r>
    </w:p>
    <w:p w:rsidR="00414940" w:rsidRDefault="00414940" w:rsidP="00C33524">
      <w:pPr>
        <w:pStyle w:val="ConsPlusTitle"/>
        <w:widowControl/>
        <w:spacing w:line="360" w:lineRule="auto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ab/>
        <w:t xml:space="preserve">Данные ссылки предлагается исключить в связи с тем, что в тексте Федерального закона для указанных видов награждений предусмотрено обобщающее определение «награждение государственными наградами </w:t>
      </w:r>
      <w:r w:rsidR="001F13F7">
        <w:rPr>
          <w:rFonts w:ascii="PT Astra Serif" w:hAnsi="PT Astra Serif"/>
          <w:b w:val="0"/>
          <w:sz w:val="28"/>
          <w:szCs w:val="28"/>
        </w:rPr>
        <w:t>Российской Федерации</w:t>
      </w:r>
      <w:r>
        <w:rPr>
          <w:rFonts w:ascii="PT Astra Serif" w:hAnsi="PT Astra Serif"/>
          <w:b w:val="0"/>
          <w:sz w:val="28"/>
          <w:szCs w:val="28"/>
        </w:rPr>
        <w:t>».</w:t>
      </w:r>
    </w:p>
    <w:p w:rsidR="00032C90" w:rsidRDefault="00414940" w:rsidP="00701950">
      <w:pPr>
        <w:pStyle w:val="ConsPlusTitle"/>
        <w:widowControl/>
        <w:spacing w:line="360" w:lineRule="auto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ab/>
        <w:t>3) </w:t>
      </w:r>
      <w:bookmarkStart w:id="0" w:name="_GoBack"/>
      <w:r w:rsidR="00701950">
        <w:rPr>
          <w:rFonts w:ascii="PT Astra Serif" w:hAnsi="PT Astra Serif"/>
          <w:b w:val="0"/>
          <w:sz w:val="28"/>
          <w:szCs w:val="28"/>
        </w:rPr>
        <w:t xml:space="preserve">определить порядок выплаты </w:t>
      </w:r>
      <w:r w:rsidR="0054320C">
        <w:rPr>
          <w:rFonts w:ascii="PT Astra Serif" w:hAnsi="PT Astra Serif"/>
          <w:b w:val="0"/>
          <w:sz w:val="28"/>
          <w:szCs w:val="28"/>
        </w:rPr>
        <w:t xml:space="preserve">единовременного поощрения </w:t>
      </w:r>
      <w:r w:rsidR="00E67A22">
        <w:rPr>
          <w:rFonts w:ascii="PT Astra Serif" w:hAnsi="PT Astra Serif"/>
          <w:b w:val="0"/>
          <w:sz w:val="28"/>
          <w:szCs w:val="28"/>
        </w:rPr>
        <w:br/>
      </w:r>
      <w:r w:rsidR="00701950">
        <w:rPr>
          <w:rFonts w:ascii="PT Astra Serif" w:hAnsi="PT Astra Serif"/>
          <w:b w:val="0"/>
          <w:sz w:val="28"/>
          <w:szCs w:val="28"/>
        </w:rPr>
        <w:t xml:space="preserve">гражданскому служащему Ульяновской области, а также </w:t>
      </w:r>
      <w:r w:rsidR="00E67A22">
        <w:rPr>
          <w:rFonts w:ascii="PT Astra Serif" w:hAnsi="PT Astra Serif"/>
          <w:b w:val="0"/>
          <w:sz w:val="28"/>
          <w:szCs w:val="28"/>
        </w:rPr>
        <w:t>гражданину, уволенному с государственной гражданской службы Ульяновской области</w:t>
      </w:r>
      <w:r w:rsidR="00701950">
        <w:rPr>
          <w:rFonts w:ascii="PT Astra Serif" w:hAnsi="PT Astra Serif"/>
          <w:b w:val="0"/>
          <w:sz w:val="28"/>
          <w:szCs w:val="28"/>
        </w:rPr>
        <w:t xml:space="preserve"> после представления к награждению, при награждении наградами Ульяновской области или наградами Губернатора Ульяновской области.</w:t>
      </w:r>
    </w:p>
    <w:bookmarkEnd w:id="0"/>
    <w:p w:rsidR="00032C90" w:rsidRDefault="00032C90" w:rsidP="00032C90">
      <w:pPr>
        <w:pStyle w:val="ConsPlusTitle"/>
        <w:widowControl/>
        <w:jc w:val="both"/>
        <w:rPr>
          <w:rFonts w:ascii="PT Astra Serif" w:hAnsi="PT Astra Serif"/>
          <w:sz w:val="28"/>
        </w:rPr>
      </w:pPr>
    </w:p>
    <w:p w:rsidR="00032C90" w:rsidRPr="005D0F3A" w:rsidRDefault="00032C90" w:rsidP="00032C90">
      <w:pPr>
        <w:pStyle w:val="ConsPlusTitle"/>
        <w:widowControl/>
        <w:jc w:val="both"/>
        <w:rPr>
          <w:rFonts w:ascii="PT Astra Serif" w:hAnsi="PT Astra Serif"/>
          <w:sz w:val="28"/>
        </w:rPr>
      </w:pPr>
    </w:p>
    <w:p w:rsidR="00032C90" w:rsidRDefault="00032C90" w:rsidP="000F1510">
      <w:pPr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Заместитель руководителя </w:t>
      </w:r>
    </w:p>
    <w:p w:rsidR="00A21AAE" w:rsidRDefault="00A21AAE" w:rsidP="000F1510">
      <w:pPr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а</w:t>
      </w:r>
      <w:r w:rsidR="00032C90">
        <w:rPr>
          <w:rFonts w:ascii="PT Astra Serif" w:hAnsi="PT Astra Serif"/>
          <w:sz w:val="28"/>
        </w:rPr>
        <w:t>дминистрации</w:t>
      </w:r>
      <w:r>
        <w:rPr>
          <w:rFonts w:ascii="PT Astra Serif" w:hAnsi="PT Astra Serif"/>
          <w:sz w:val="28"/>
        </w:rPr>
        <w:t xml:space="preserve"> Губернатора </w:t>
      </w:r>
    </w:p>
    <w:p w:rsidR="00A21AAE" w:rsidRDefault="00A21AAE" w:rsidP="000F1510">
      <w:pPr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Ульяновской области –</w:t>
      </w:r>
    </w:p>
    <w:p w:rsidR="00A21AAE" w:rsidRDefault="00A21AAE" w:rsidP="000F1510">
      <w:pPr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н</w:t>
      </w:r>
      <w:r w:rsidR="000F1510" w:rsidRPr="005D0F3A">
        <w:rPr>
          <w:rFonts w:ascii="PT Astra Serif" w:hAnsi="PT Astra Serif"/>
          <w:sz w:val="28"/>
        </w:rPr>
        <w:t xml:space="preserve">ачальник управления </w:t>
      </w:r>
    </w:p>
    <w:p w:rsidR="00A21AAE" w:rsidRDefault="000F1510" w:rsidP="000F1510">
      <w:pPr>
        <w:jc w:val="both"/>
        <w:rPr>
          <w:rFonts w:ascii="PT Astra Serif" w:hAnsi="PT Astra Serif"/>
          <w:sz w:val="28"/>
        </w:rPr>
      </w:pPr>
      <w:r w:rsidRPr="005D0F3A">
        <w:rPr>
          <w:rFonts w:ascii="PT Astra Serif" w:hAnsi="PT Astra Serif"/>
          <w:sz w:val="28"/>
        </w:rPr>
        <w:t>по вопросам</w:t>
      </w:r>
      <w:r w:rsidR="00A21AAE">
        <w:rPr>
          <w:rFonts w:ascii="PT Astra Serif" w:hAnsi="PT Astra Serif"/>
          <w:sz w:val="28"/>
        </w:rPr>
        <w:t xml:space="preserve"> </w:t>
      </w:r>
      <w:r w:rsidRPr="005D0F3A">
        <w:rPr>
          <w:rFonts w:ascii="PT Astra Serif" w:hAnsi="PT Astra Serif"/>
          <w:sz w:val="28"/>
        </w:rPr>
        <w:t xml:space="preserve">государственной </w:t>
      </w:r>
    </w:p>
    <w:p w:rsidR="000F1510" w:rsidRPr="005D0F3A" w:rsidRDefault="000F1510" w:rsidP="000F1510">
      <w:pPr>
        <w:jc w:val="both"/>
        <w:rPr>
          <w:rFonts w:ascii="PT Astra Serif" w:hAnsi="PT Astra Serif"/>
          <w:sz w:val="28"/>
        </w:rPr>
      </w:pPr>
      <w:r w:rsidRPr="005D0F3A">
        <w:rPr>
          <w:rFonts w:ascii="PT Astra Serif" w:hAnsi="PT Astra Serif"/>
          <w:sz w:val="28"/>
        </w:rPr>
        <w:t xml:space="preserve">службы и кадров </w:t>
      </w:r>
      <w:r w:rsidR="00A21AAE">
        <w:rPr>
          <w:rFonts w:ascii="PT Astra Serif" w:hAnsi="PT Astra Serif"/>
          <w:sz w:val="28"/>
        </w:rPr>
        <w:t xml:space="preserve">                    </w:t>
      </w:r>
      <w:r w:rsidRPr="005D0F3A">
        <w:rPr>
          <w:rFonts w:ascii="PT Astra Serif" w:hAnsi="PT Astra Serif"/>
          <w:sz w:val="28"/>
        </w:rPr>
        <w:t xml:space="preserve">  </w:t>
      </w:r>
      <w:r w:rsidRPr="005D0F3A">
        <w:rPr>
          <w:rFonts w:ascii="PT Astra Serif" w:hAnsi="PT Astra Serif"/>
          <w:color w:val="000000"/>
          <w:sz w:val="28"/>
        </w:rPr>
        <w:t xml:space="preserve">                                    </w:t>
      </w:r>
      <w:r w:rsidR="00A21AAE">
        <w:rPr>
          <w:rFonts w:ascii="PT Astra Serif" w:hAnsi="PT Astra Serif"/>
          <w:color w:val="000000"/>
          <w:sz w:val="28"/>
        </w:rPr>
        <w:t xml:space="preserve">                         Е.В.Чехунова</w:t>
      </w:r>
    </w:p>
    <w:p w:rsidR="000F1510" w:rsidRPr="005D0F3A" w:rsidRDefault="000F1510" w:rsidP="0018688B">
      <w:pPr>
        <w:spacing w:line="360" w:lineRule="auto"/>
        <w:ind w:firstLine="720"/>
        <w:jc w:val="both"/>
        <w:rPr>
          <w:rFonts w:ascii="PT Astra Serif" w:hAnsi="PT Astra Serif"/>
        </w:rPr>
      </w:pPr>
    </w:p>
    <w:sectPr w:rsidR="000F1510" w:rsidRPr="005D0F3A" w:rsidSect="006058B9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019C" w:rsidRDefault="0098019C" w:rsidP="006058B9">
      <w:r>
        <w:separator/>
      </w:r>
    </w:p>
  </w:endnote>
  <w:endnote w:type="continuationSeparator" w:id="0">
    <w:p w:rsidR="0098019C" w:rsidRDefault="0098019C" w:rsidP="00605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019C" w:rsidRDefault="0098019C" w:rsidP="006058B9">
      <w:r>
        <w:separator/>
      </w:r>
    </w:p>
  </w:footnote>
  <w:footnote w:type="continuationSeparator" w:id="0">
    <w:p w:rsidR="0098019C" w:rsidRDefault="0098019C" w:rsidP="006058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095016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6058B9" w:rsidRPr="006058B9" w:rsidRDefault="006058B9">
        <w:pPr>
          <w:pStyle w:val="a5"/>
          <w:jc w:val="center"/>
          <w:rPr>
            <w:sz w:val="28"/>
            <w:szCs w:val="28"/>
          </w:rPr>
        </w:pPr>
        <w:r w:rsidRPr="006058B9">
          <w:rPr>
            <w:sz w:val="28"/>
            <w:szCs w:val="28"/>
          </w:rPr>
          <w:fldChar w:fldCharType="begin"/>
        </w:r>
        <w:r w:rsidRPr="006058B9">
          <w:rPr>
            <w:sz w:val="28"/>
            <w:szCs w:val="28"/>
          </w:rPr>
          <w:instrText>PAGE   \* MERGEFORMAT</w:instrText>
        </w:r>
        <w:r w:rsidRPr="006058B9">
          <w:rPr>
            <w:sz w:val="28"/>
            <w:szCs w:val="28"/>
          </w:rPr>
          <w:fldChar w:fldCharType="separate"/>
        </w:r>
        <w:r w:rsidR="00E14724">
          <w:rPr>
            <w:noProof/>
            <w:sz w:val="28"/>
            <w:szCs w:val="28"/>
          </w:rPr>
          <w:t>2</w:t>
        </w:r>
        <w:r w:rsidRPr="006058B9">
          <w:rPr>
            <w:sz w:val="28"/>
            <w:szCs w:val="28"/>
          </w:rPr>
          <w:fldChar w:fldCharType="end"/>
        </w:r>
      </w:p>
    </w:sdtContent>
  </w:sdt>
  <w:p w:rsidR="006058B9" w:rsidRDefault="006058B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D70"/>
    <w:rsid w:val="000076F1"/>
    <w:rsid w:val="00032C90"/>
    <w:rsid w:val="00037A50"/>
    <w:rsid w:val="000479BC"/>
    <w:rsid w:val="000903D6"/>
    <w:rsid w:val="000971E7"/>
    <w:rsid w:val="000B182A"/>
    <w:rsid w:val="000F1510"/>
    <w:rsid w:val="0018688B"/>
    <w:rsid w:val="001C1D70"/>
    <w:rsid w:val="001C5C64"/>
    <w:rsid w:val="001D0542"/>
    <w:rsid w:val="001D5E51"/>
    <w:rsid w:val="001F13F7"/>
    <w:rsid w:val="002121F1"/>
    <w:rsid w:val="00220861"/>
    <w:rsid w:val="002379D2"/>
    <w:rsid w:val="002433D0"/>
    <w:rsid w:val="002668F3"/>
    <w:rsid w:val="002677D9"/>
    <w:rsid w:val="0027096F"/>
    <w:rsid w:val="00277D2E"/>
    <w:rsid w:val="002C3D4A"/>
    <w:rsid w:val="002D5B80"/>
    <w:rsid w:val="00316901"/>
    <w:rsid w:val="00325128"/>
    <w:rsid w:val="0034673A"/>
    <w:rsid w:val="003710D4"/>
    <w:rsid w:val="003A2A53"/>
    <w:rsid w:val="003B47B3"/>
    <w:rsid w:val="003B4888"/>
    <w:rsid w:val="003C422A"/>
    <w:rsid w:val="003D1B1D"/>
    <w:rsid w:val="003E54CE"/>
    <w:rsid w:val="003F30FD"/>
    <w:rsid w:val="00413B21"/>
    <w:rsid w:val="00414940"/>
    <w:rsid w:val="004E5635"/>
    <w:rsid w:val="004F3EE7"/>
    <w:rsid w:val="005066CF"/>
    <w:rsid w:val="005216EF"/>
    <w:rsid w:val="005257FF"/>
    <w:rsid w:val="0054320C"/>
    <w:rsid w:val="0056048D"/>
    <w:rsid w:val="00564D5E"/>
    <w:rsid w:val="0057061A"/>
    <w:rsid w:val="0057180F"/>
    <w:rsid w:val="00575174"/>
    <w:rsid w:val="005A4426"/>
    <w:rsid w:val="005D0F3A"/>
    <w:rsid w:val="006058B9"/>
    <w:rsid w:val="006837A5"/>
    <w:rsid w:val="006B602D"/>
    <w:rsid w:val="006C56AF"/>
    <w:rsid w:val="006D5B1D"/>
    <w:rsid w:val="00700A47"/>
    <w:rsid w:val="00701950"/>
    <w:rsid w:val="007476BB"/>
    <w:rsid w:val="00761798"/>
    <w:rsid w:val="008064DE"/>
    <w:rsid w:val="00821592"/>
    <w:rsid w:val="00822501"/>
    <w:rsid w:val="008279D5"/>
    <w:rsid w:val="008420F7"/>
    <w:rsid w:val="008610E6"/>
    <w:rsid w:val="00875B9B"/>
    <w:rsid w:val="00881750"/>
    <w:rsid w:val="008E66DA"/>
    <w:rsid w:val="00926ED7"/>
    <w:rsid w:val="00974DD1"/>
    <w:rsid w:val="0097656D"/>
    <w:rsid w:val="00977422"/>
    <w:rsid w:val="00977A7E"/>
    <w:rsid w:val="0098019C"/>
    <w:rsid w:val="0098636A"/>
    <w:rsid w:val="009A05CE"/>
    <w:rsid w:val="009A1F75"/>
    <w:rsid w:val="009B703C"/>
    <w:rsid w:val="009D7E6B"/>
    <w:rsid w:val="009F29D4"/>
    <w:rsid w:val="00A142FD"/>
    <w:rsid w:val="00A21AAE"/>
    <w:rsid w:val="00A45371"/>
    <w:rsid w:val="00A75099"/>
    <w:rsid w:val="00A87F0A"/>
    <w:rsid w:val="00A91D84"/>
    <w:rsid w:val="00AB48D0"/>
    <w:rsid w:val="00AC432F"/>
    <w:rsid w:val="00AE29C0"/>
    <w:rsid w:val="00B02744"/>
    <w:rsid w:val="00B11EA7"/>
    <w:rsid w:val="00B45ACC"/>
    <w:rsid w:val="00B626FC"/>
    <w:rsid w:val="00B7274E"/>
    <w:rsid w:val="00BE7F56"/>
    <w:rsid w:val="00C33524"/>
    <w:rsid w:val="00C369D5"/>
    <w:rsid w:val="00C441E3"/>
    <w:rsid w:val="00C64727"/>
    <w:rsid w:val="00C75FEC"/>
    <w:rsid w:val="00CA32BC"/>
    <w:rsid w:val="00CC5B1F"/>
    <w:rsid w:val="00CC5BC6"/>
    <w:rsid w:val="00D20220"/>
    <w:rsid w:val="00D74E9F"/>
    <w:rsid w:val="00DC5F51"/>
    <w:rsid w:val="00DD189E"/>
    <w:rsid w:val="00DE6BD0"/>
    <w:rsid w:val="00E06B93"/>
    <w:rsid w:val="00E077F6"/>
    <w:rsid w:val="00E14724"/>
    <w:rsid w:val="00E2275C"/>
    <w:rsid w:val="00E27A2A"/>
    <w:rsid w:val="00E60610"/>
    <w:rsid w:val="00E67A22"/>
    <w:rsid w:val="00E728B5"/>
    <w:rsid w:val="00F043BE"/>
    <w:rsid w:val="00F23741"/>
    <w:rsid w:val="00F743E7"/>
    <w:rsid w:val="00F945B1"/>
    <w:rsid w:val="00FC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CE9541"/>
  <w15:docId w15:val="{D2563C2C-F320-4305-9DB8-9F42060BA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D7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C1D7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3">
    <w:name w:val="Знак Знак Знак Знак"/>
    <w:basedOn w:val="a"/>
    <w:rsid w:val="001C1D7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A45371"/>
    <w:pPr>
      <w:ind w:left="720"/>
      <w:contextualSpacing/>
    </w:pPr>
  </w:style>
  <w:style w:type="paragraph" w:styleId="a5">
    <w:name w:val="header"/>
    <w:basedOn w:val="a"/>
    <w:link w:val="a6"/>
    <w:uiPriority w:val="99"/>
    <w:rsid w:val="006058B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058B9"/>
    <w:rPr>
      <w:sz w:val="24"/>
      <w:szCs w:val="24"/>
    </w:rPr>
  </w:style>
  <w:style w:type="paragraph" w:styleId="a7">
    <w:name w:val="footer"/>
    <w:basedOn w:val="a"/>
    <w:link w:val="a8"/>
    <w:rsid w:val="006058B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6058B9"/>
    <w:rPr>
      <w:sz w:val="24"/>
      <w:szCs w:val="24"/>
    </w:rPr>
  </w:style>
  <w:style w:type="paragraph" w:styleId="a9">
    <w:name w:val="Balloon Text"/>
    <w:basedOn w:val="a"/>
    <w:link w:val="aa"/>
    <w:semiHidden/>
    <w:unhideWhenUsed/>
    <w:rsid w:val="00A21AA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semiHidden/>
    <w:rsid w:val="00A21A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7ACB7C-7CB2-467C-9390-ABF6EE9F5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914</TotalTime>
  <Pages>2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111</Company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Плющик Любовь Валентиновна</dc:creator>
  <cp:lastModifiedBy>Плющик Любовь Валентиновна</cp:lastModifiedBy>
  <cp:revision>46</cp:revision>
  <cp:lastPrinted>2021-02-04T11:41:00Z</cp:lastPrinted>
  <dcterms:created xsi:type="dcterms:W3CDTF">2018-10-09T06:31:00Z</dcterms:created>
  <dcterms:modified xsi:type="dcterms:W3CDTF">2021-02-04T12:13:00Z</dcterms:modified>
</cp:coreProperties>
</file>